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2421F66A" w:rsidR="003D6ADE" w:rsidRPr="003D6ADE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661AC5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1" w:name="_GoBack"/>
      <w:bookmarkEnd w:id="1"/>
      <w:r w:rsidR="00B00E7F">
        <w:rPr>
          <w:rFonts w:ascii="Times New Roman" w:hAnsi="Times New Roman" w:cs="Times New Roman"/>
          <w:b/>
          <w:sz w:val="24"/>
          <w:szCs w:val="24"/>
        </w:rPr>
        <w:t>4259</w:t>
      </w:r>
      <w:r w:rsidR="00873547" w:rsidRPr="00435FA5">
        <w:rPr>
          <w:rFonts w:ascii="Times New Roman" w:hAnsi="Times New Roman" w:cs="Times New Roman"/>
          <w:b/>
          <w:sz w:val="24"/>
          <w:szCs w:val="24"/>
        </w:rPr>
        <w:t>-</w:t>
      </w:r>
      <w:r w:rsidR="002E3D99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2E3D99" w:rsidRPr="002E3D99">
        <w:rPr>
          <w:rFonts w:ascii="Times New Roman" w:hAnsi="Times New Roman" w:cs="Times New Roman"/>
          <w:sz w:val="24"/>
          <w:szCs w:val="24"/>
        </w:rPr>
        <w:t xml:space="preserve"> </w:t>
      </w:r>
      <w:r w:rsidR="00B00E7F">
        <w:rPr>
          <w:rFonts w:ascii="Times New Roman" w:hAnsi="Times New Roman" w:cs="Times New Roman"/>
          <w:sz w:val="24"/>
          <w:szCs w:val="24"/>
        </w:rPr>
        <w:t>подряда</w:t>
      </w:r>
      <w:r w:rsidR="00116F68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E0" w:rsidRPr="002E3D99">
        <w:rPr>
          <w:rFonts w:ascii="Times New Roman" w:hAnsi="Times New Roman" w:cs="Times New Roman"/>
          <w:sz w:val="24"/>
          <w:szCs w:val="24"/>
        </w:rPr>
        <w:t>на</w:t>
      </w:r>
      <w:r w:rsidR="00430DE0" w:rsidRPr="00430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E7F" w:rsidRPr="00B00E7F">
        <w:rPr>
          <w:rFonts w:ascii="Times New Roman" w:hAnsi="Times New Roman" w:cs="Times New Roman"/>
          <w:b/>
          <w:sz w:val="24"/>
          <w:szCs w:val="24"/>
        </w:rPr>
        <w:t xml:space="preserve">Обслуживание антенно-фидерных устройств </w:t>
      </w:r>
      <w:r w:rsidR="00B00E7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00E7F" w:rsidRPr="00B00E7F">
        <w:rPr>
          <w:rFonts w:ascii="Times New Roman" w:hAnsi="Times New Roman" w:cs="Times New Roman"/>
          <w:b/>
          <w:sz w:val="24"/>
          <w:szCs w:val="24"/>
        </w:rPr>
        <w:t>АО «КТК-Р» в Центральном регионе</w:t>
      </w:r>
      <w:r w:rsidR="004507B5" w:rsidRPr="002E3D99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3" w14:textId="017D57E6" w:rsidR="00AB69A8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40A1CE6C" w14:textId="77777777" w:rsidR="002E3D99" w:rsidRPr="00BC2C66" w:rsidRDefault="002E3D99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3BA65C17" w:rsidR="008F0DFA" w:rsidRDefault="001A4EDA" w:rsidP="005E4576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hyperlink r:id="rId13" w:history="1">
        <w:r w:rsidR="002E3D99" w:rsidRPr="002E3D99">
          <w:rPr>
            <w:rStyle w:val="Hyperlink"/>
            <w:rFonts w:ascii="Times New Roman" w:hAnsi="Times New Roman" w:cs="Times New Roman"/>
            <w:sz w:val="24"/>
            <w:szCs w:val="24"/>
          </w:rPr>
          <w:t>Vitaliy.Lysakov@cpcpipe.ru</w:t>
        </w:r>
      </w:hyperlink>
      <w:r w:rsidR="002E3D99" w:rsidRPr="002E3D9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hyperlink r:id="rId14" w:history="1">
        <w:r w:rsidR="002E3D99" w:rsidRPr="002E3D99">
          <w:rPr>
            <w:rStyle w:val="Hyperlink"/>
            <w:rFonts w:ascii="Times New Roman" w:hAnsi="Times New Roman" w:cs="Times New Roman"/>
            <w:sz w:val="24"/>
            <w:szCs w:val="24"/>
          </w:rPr>
          <w:t>Kristina.Levchenko@cpcpipe.ru</w:t>
        </w:r>
      </w:hyperlink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NoSpacing"/>
        <w:jc w:val="both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5E4576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0FF91795" w:rsidR="001A4EDA" w:rsidRDefault="001A4EDA" w:rsidP="005E45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E4576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5E45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463D">
        <w:rPr>
          <w:rFonts w:ascii="Times New Roman" w:hAnsi="Times New Roman" w:cs="Times New Roman"/>
          <w:sz w:val="24"/>
          <w:szCs w:val="24"/>
        </w:rPr>
        <w:t>Бизнес Центр «Павловский», 1</w:t>
      </w:r>
      <w:r w:rsidR="005E4576" w:rsidRPr="005E4576">
        <w:rPr>
          <w:rFonts w:ascii="Times New Roman" w:hAnsi="Times New Roman" w:cs="Times New Roman"/>
          <w:sz w:val="24"/>
          <w:szCs w:val="24"/>
        </w:rPr>
        <w:t>-й этаж</w:t>
      </w:r>
    </w:p>
    <w:p w14:paraId="1C409D49" w14:textId="77777777" w:rsidR="001A4EDA" w:rsidRDefault="001A4EDA" w:rsidP="005E45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14:paraId="1C409D4A" w14:textId="77777777" w:rsidR="00601641" w:rsidRPr="001B433E" w:rsidRDefault="00601641" w:rsidP="005E45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36787E1E" w:rsidR="000D5005" w:rsidRPr="000D5005" w:rsidRDefault="000D5005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60FD76E1" w:rsidR="000D5005" w:rsidRPr="002905AC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905AC">
        <w:rPr>
          <w:rFonts w:ascii="Times New Roman" w:hAnsi="Times New Roman" w:cs="Times New Roman"/>
          <w:sz w:val="24"/>
          <w:szCs w:val="24"/>
        </w:rPr>
        <w:t>опыта поставок данной номенклатуры.</w:t>
      </w:r>
    </w:p>
    <w:p w14:paraId="6AC84D85" w14:textId="50EC016F" w:rsidR="00292ADB" w:rsidRPr="00292ADB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2</w:t>
      </w:r>
      <w:r w:rsidR="00292ADB" w:rsidRPr="00292ADB">
        <w:rPr>
          <w:rFonts w:ascii="Times New Roman" w:hAnsi="Times New Roman" w:cs="Times New Roman"/>
          <w:sz w:val="24"/>
          <w:szCs w:val="24"/>
        </w:rPr>
        <w:t xml:space="preserve"> </w:t>
      </w:r>
      <w:r w:rsidR="00821E67">
        <w:rPr>
          <w:rFonts w:ascii="Times New Roman" w:hAnsi="Times New Roman" w:cs="Times New Roman"/>
          <w:sz w:val="24"/>
          <w:szCs w:val="24"/>
        </w:rPr>
        <w:t>Соответствие предложения</w:t>
      </w:r>
      <w:r w:rsidR="00292ADB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905AC">
        <w:rPr>
          <w:rFonts w:ascii="Times New Roman" w:hAnsi="Times New Roman" w:cs="Times New Roman"/>
          <w:sz w:val="24"/>
          <w:szCs w:val="24"/>
        </w:rPr>
        <w:t>опросных листов</w:t>
      </w:r>
      <w:r w:rsidR="00292ADB">
        <w:rPr>
          <w:rFonts w:ascii="Times New Roman" w:hAnsi="Times New Roman" w:cs="Times New Roman"/>
          <w:sz w:val="24"/>
          <w:szCs w:val="24"/>
        </w:rPr>
        <w:t>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F2002" w14:textId="77777777" w:rsidR="00CE39EC" w:rsidRDefault="00CE39EC" w:rsidP="00D408E3">
      <w:pPr>
        <w:spacing w:before="0" w:after="0" w:line="240" w:lineRule="auto"/>
      </w:pPr>
      <w:r>
        <w:separator/>
      </w:r>
    </w:p>
  </w:endnote>
  <w:endnote w:type="continuationSeparator" w:id="0">
    <w:p w14:paraId="038285E7" w14:textId="77777777" w:rsidR="00CE39EC" w:rsidRDefault="00CE39E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0364A26B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61AC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61AC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17D02" w14:textId="77777777" w:rsidR="00CE39EC" w:rsidRDefault="00CE39E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81D6042" w14:textId="77777777" w:rsidR="00CE39EC" w:rsidRDefault="00CE39E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6F6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7AC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D99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212B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77D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07B5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1AC5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0E7F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42E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463D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39EC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italiy.Lysakov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ristina.Levchenko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764B721E-426F-42F3-B4D0-F2848896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Levc0815</cp:lastModifiedBy>
  <cp:revision>21</cp:revision>
  <cp:lastPrinted>2015-04-07T13:30:00Z</cp:lastPrinted>
  <dcterms:created xsi:type="dcterms:W3CDTF">2018-08-02T10:16:00Z</dcterms:created>
  <dcterms:modified xsi:type="dcterms:W3CDTF">2020-07-31T10:32:00Z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